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381289A4" w:rsidR="007C6624" w:rsidRPr="00FB1407" w:rsidRDefault="00FB1407">
      <w:pPr>
        <w:tabs>
          <w:tab w:val="left" w:pos="-7371"/>
          <w:tab w:val="left" w:pos="567"/>
        </w:tabs>
        <w:jc w:val="both"/>
        <w:rPr>
          <w:b/>
          <w:bCs/>
          <w:sz w:val="28"/>
          <w:szCs w:val="28"/>
        </w:rPr>
      </w:pPr>
      <w:r w:rsidRPr="00FB1407">
        <w:rPr>
          <w:b/>
          <w:bCs/>
          <w:sz w:val="28"/>
          <w:szCs w:val="28"/>
        </w:rPr>
        <w:t>Lisa 4 Tehniline kirjeldus</w:t>
      </w:r>
    </w:p>
    <w:p w14:paraId="72B2DA40" w14:textId="77777777" w:rsidR="00FB1407" w:rsidRPr="00FB1407" w:rsidRDefault="00FB1407">
      <w:pPr>
        <w:tabs>
          <w:tab w:val="left" w:pos="-7371"/>
          <w:tab w:val="left" w:pos="567"/>
        </w:tabs>
        <w:jc w:val="both"/>
        <w:rPr>
          <w:b/>
          <w:bCs/>
          <w:sz w:val="28"/>
          <w:szCs w:val="28"/>
        </w:rPr>
      </w:pPr>
    </w:p>
    <w:p w14:paraId="08D44456" w14:textId="2E140819"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6929DA" w:rsidRPr="006929DA">
        <w:rPr>
          <w:bCs/>
        </w:rPr>
        <w:t>Katku</w:t>
      </w:r>
      <w:r w:rsidR="004D2265" w:rsidRPr="004D2265">
        <w:rPr>
          <w:bCs/>
        </w:rPr>
        <w:t xml:space="preserve"> tee </w:t>
      </w:r>
      <w:r w:rsidR="006929DA">
        <w:rPr>
          <w:bCs/>
        </w:rPr>
        <w:t>ehita</w:t>
      </w:r>
      <w:r w:rsidR="004D2265" w:rsidRPr="004D2265">
        <w:rPr>
          <w:bCs/>
        </w:rPr>
        <w:t>mine</w:t>
      </w:r>
      <w:r w:rsidR="009133A6">
        <w:rPr>
          <w:bCs/>
        </w:rPr>
        <w:t>.</w:t>
      </w:r>
      <w:r w:rsidR="00FB1407" w:rsidRPr="00FB1407">
        <w:t xml:space="preserve"> </w:t>
      </w:r>
      <w:r w:rsidR="00FB1407" w:rsidRPr="00FB1407">
        <w:rPr>
          <w:bCs/>
        </w:rPr>
        <w:t>Viitenumber: 301396</w:t>
      </w:r>
      <w:r w:rsidR="00FB1407">
        <w:rPr>
          <w:bCs/>
        </w:rPr>
        <w:t>.</w:t>
      </w:r>
    </w:p>
    <w:p w14:paraId="21729C8F" w14:textId="5C09F027" w:rsidR="00A91140" w:rsidRPr="00293C40" w:rsidRDefault="00A91140" w:rsidP="007C6624">
      <w:pPr>
        <w:tabs>
          <w:tab w:val="left" w:pos="567"/>
        </w:tabs>
        <w:jc w:val="both"/>
      </w:pPr>
      <w:r w:rsidRPr="00C62AB9">
        <w:t>Klassifikatsioon</w:t>
      </w:r>
      <w:r w:rsidRPr="00293C40">
        <w:t xml:space="preserve">: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3505319" w14:textId="77777777" w:rsidR="00FB1407" w:rsidRDefault="00FB1407" w:rsidP="00EE0A35">
      <w:pPr>
        <w:tabs>
          <w:tab w:val="left" w:pos="567"/>
        </w:tabs>
        <w:suppressAutoHyphens w:val="0"/>
        <w:autoSpaceDE w:val="0"/>
        <w:autoSpaceDN w:val="0"/>
        <w:adjustRightInd w:val="0"/>
        <w:jc w:val="both"/>
        <w:rPr>
          <w:color w:val="000000"/>
        </w:rPr>
      </w:pPr>
    </w:p>
    <w:p w14:paraId="5CC818D8" w14:textId="51876C3D"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6929DA">
        <w:rPr>
          <w:rFonts w:cstheme="minorHAnsi"/>
          <w:b/>
          <w:bCs/>
        </w:rPr>
        <w:t>Vesine</w:t>
      </w:r>
      <w:r w:rsidR="00C40022">
        <w:rPr>
          <w:rFonts w:cstheme="minorHAnsi"/>
          <w:b/>
          <w:bCs/>
        </w:rPr>
        <w:t xml:space="preserve"> OÜ</w:t>
      </w:r>
      <w:r w:rsidR="002D73EA" w:rsidRPr="00571C60">
        <w:rPr>
          <w:rFonts w:cstheme="minorHAnsi"/>
        </w:rPr>
        <w:t xml:space="preserve"> poolt koostatud „</w:t>
      </w:r>
      <w:r w:rsidR="006929DA" w:rsidRPr="006929DA">
        <w:rPr>
          <w:rFonts w:cstheme="minorHAnsi"/>
        </w:rPr>
        <w:t>Katku</w:t>
      </w:r>
      <w:r w:rsidR="004D2265" w:rsidRPr="004D2265">
        <w:rPr>
          <w:rFonts w:cstheme="minorHAnsi"/>
        </w:rPr>
        <w:t xml:space="preserve"> tee </w:t>
      </w:r>
      <w:r w:rsidR="006929DA">
        <w:rPr>
          <w:rFonts w:cstheme="minorHAnsi"/>
        </w:rPr>
        <w:t>ehita</w:t>
      </w:r>
      <w:r w:rsidR="004D2265" w:rsidRPr="004D2265">
        <w:rPr>
          <w:rFonts w:cstheme="minorHAnsi"/>
        </w:rPr>
        <w:t>mi</w:t>
      </w:r>
      <w:r w:rsidR="006929DA">
        <w:rPr>
          <w:rFonts w:cstheme="minorHAnsi"/>
        </w:rPr>
        <w:t>n</w:t>
      </w:r>
      <w:r w:rsidR="004D2265">
        <w:rPr>
          <w:rFonts w:cstheme="minorHAnsi"/>
        </w:rPr>
        <w:t>e</w:t>
      </w:r>
      <w:r w:rsidR="00C40022">
        <w:rPr>
          <w:rFonts w:cstheme="minorHAnsi"/>
        </w:rPr>
        <w:t xml:space="preserve"> </w:t>
      </w:r>
      <w:r w:rsidR="006929DA">
        <w:rPr>
          <w:rFonts w:cstheme="minorHAnsi"/>
        </w:rPr>
        <w:t>ehitus</w:t>
      </w:r>
      <w:r w:rsidR="00C40022">
        <w:rPr>
          <w:rFonts w:cstheme="minorHAnsi"/>
        </w:rPr>
        <w:t>projekt V0</w:t>
      </w:r>
      <w:r w:rsidR="006929DA">
        <w:rPr>
          <w:rFonts w:cstheme="minorHAnsi"/>
        </w:rPr>
        <w:t>1</w:t>
      </w:r>
      <w:r w:rsidR="002D73EA" w:rsidRPr="00571C60">
        <w:rPr>
          <w:rFonts w:cstheme="minorHAnsi"/>
        </w:rPr>
        <w:t>“</w:t>
      </w:r>
      <w:r w:rsidR="00821E34" w:rsidRPr="00281267">
        <w:t>.</w:t>
      </w:r>
      <w:bookmarkEnd w:id="0"/>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1FE3E5F"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AE0DF4" w:rsidRPr="00D972B5">
        <w:t xml:space="preserve">Romet Riiman tel: 526 1698, e-post: </w:t>
      </w:r>
      <w:hyperlink r:id="rId8" w:history="1">
        <w:r w:rsidR="00AE0DF4" w:rsidRPr="000759BA">
          <w:rPr>
            <w:rStyle w:val="Hperlink"/>
          </w:rPr>
          <w:t>romet.riiman@rmk.ee</w:t>
        </w:r>
      </w:hyperlink>
      <w:r w:rsidR="00AE0DF4" w:rsidRPr="00D972B5">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F144C9" w:rsidRDefault="00664C0C" w:rsidP="00297211">
      <w:pPr>
        <w:pStyle w:val="Pealkiri2"/>
        <w:numPr>
          <w:ilvl w:val="0"/>
          <w:numId w:val="0"/>
        </w:numPr>
        <w:ind w:left="576" w:hanging="576"/>
        <w:jc w:val="both"/>
        <w:rPr>
          <w:rFonts w:ascii="Times New Roman" w:hAnsi="Times New Roman" w:cs="Times New Roman"/>
          <w:i w:val="0"/>
          <w:iCs w:val="0"/>
        </w:rPr>
      </w:pPr>
      <w:r w:rsidRPr="00F144C9">
        <w:rPr>
          <w:rFonts w:ascii="Times New Roman" w:hAnsi="Times New Roman" w:cs="Times New Roman"/>
          <w:i w:val="0"/>
          <w:iCs w:val="0"/>
        </w:rPr>
        <w:t>Hanke tehniline kirjeldus</w:t>
      </w:r>
    </w:p>
    <w:p w14:paraId="4D33C039" w14:textId="202710F9" w:rsidR="007E11D1" w:rsidRDefault="006929DA" w:rsidP="00F90BCC">
      <w:pPr>
        <w:suppressAutoHyphens w:val="0"/>
        <w:autoSpaceDE w:val="0"/>
        <w:autoSpaceDN w:val="0"/>
        <w:adjustRightInd w:val="0"/>
        <w:jc w:val="both"/>
        <w:rPr>
          <w:rFonts w:eastAsia="Calibri"/>
          <w:bCs/>
          <w:lang w:eastAsia="en-US"/>
        </w:rPr>
      </w:pPr>
      <w:bookmarkStart w:id="1" w:name="_Hlk210822721"/>
      <w:r w:rsidRPr="006929DA">
        <w:rPr>
          <w:rFonts w:eastAsia="Calibri"/>
          <w:bCs/>
          <w:lang w:eastAsia="en-US"/>
        </w:rPr>
        <w:t>Katku</w:t>
      </w:r>
      <w:bookmarkEnd w:id="1"/>
      <w:r w:rsidR="0021495B" w:rsidRPr="00A53F92">
        <w:rPr>
          <w:rFonts w:eastAsia="Calibri"/>
          <w:bCs/>
          <w:lang w:eastAsia="en-US"/>
        </w:rPr>
        <w:t xml:space="preserve"> tee (</w:t>
      </w:r>
      <w:r>
        <w:rPr>
          <w:rFonts w:eastAsia="Calibri"/>
          <w:bCs/>
          <w:lang w:eastAsia="en-US"/>
        </w:rPr>
        <w:t>0,33</w:t>
      </w:r>
      <w:r w:rsidR="0021495B" w:rsidRPr="00A53F92">
        <w:rPr>
          <w:rFonts w:eastAsia="Calibri"/>
          <w:bCs/>
          <w:lang w:eastAsia="en-US"/>
        </w:rPr>
        <w:t xml:space="preserve"> km)</w:t>
      </w:r>
      <w:r w:rsidR="00F7088F" w:rsidRPr="00A53F92">
        <w:rPr>
          <w:rFonts w:eastAsia="Calibri"/>
          <w:bCs/>
          <w:lang w:eastAsia="en-US"/>
        </w:rPr>
        <w:t xml:space="preserve"> </w:t>
      </w:r>
      <w:r>
        <w:rPr>
          <w:rFonts w:eastAsia="Calibri"/>
          <w:bCs/>
          <w:lang w:eastAsia="en-US"/>
        </w:rPr>
        <w:t>ehita</w:t>
      </w:r>
      <w:r w:rsidR="0021495B" w:rsidRPr="00A53F92">
        <w:rPr>
          <w:rFonts w:eastAsia="Calibri"/>
          <w:bCs/>
          <w:lang w:eastAsia="en-US"/>
        </w:rPr>
        <w:t>mi</w:t>
      </w:r>
      <w:r w:rsidR="00C41039" w:rsidRPr="00A53F92">
        <w:rPr>
          <w:rFonts w:eastAsia="Calibri"/>
          <w:bCs/>
          <w:lang w:eastAsia="en-US"/>
        </w:rPr>
        <w:t>n</w:t>
      </w:r>
      <w:r w:rsidR="0021495B" w:rsidRPr="00A53F92">
        <w:rPr>
          <w:rFonts w:eastAsia="Calibri"/>
          <w:bCs/>
          <w:lang w:eastAsia="en-US"/>
        </w:rPr>
        <w:t>e</w:t>
      </w:r>
      <w:r w:rsidR="008E33B5" w:rsidRPr="00A53F92">
        <w:rPr>
          <w:rFonts w:eastAsia="Calibri"/>
          <w:bCs/>
          <w:lang w:eastAsia="en-US"/>
        </w:rPr>
        <w:t>, mis asu</w:t>
      </w:r>
      <w:r w:rsidR="00F90BCC" w:rsidRPr="00A53F92">
        <w:rPr>
          <w:rFonts w:eastAsia="Calibri"/>
          <w:bCs/>
          <w:lang w:eastAsia="en-US"/>
        </w:rPr>
        <w:t>b</w:t>
      </w:r>
      <w:r w:rsidR="008E33B5" w:rsidRPr="00A53F92">
        <w:rPr>
          <w:rFonts w:eastAsia="Calibri"/>
          <w:bCs/>
          <w:lang w:eastAsia="en-US"/>
        </w:rPr>
        <w:t xml:space="preserve"> </w:t>
      </w:r>
      <w:proofErr w:type="spellStart"/>
      <w:r>
        <w:rPr>
          <w:rFonts w:eastAsia="Calibri"/>
          <w:bCs/>
          <w:lang w:eastAsia="en-US"/>
        </w:rPr>
        <w:t>Ma</w:t>
      </w:r>
      <w:r w:rsidR="0039024A">
        <w:rPr>
          <w:rFonts w:eastAsia="Calibri"/>
          <w:bCs/>
          <w:lang w:eastAsia="en-US"/>
        </w:rPr>
        <w:t>eru</w:t>
      </w:r>
      <w:proofErr w:type="spellEnd"/>
      <w:r w:rsidR="00F90BCC" w:rsidRPr="00A53F92">
        <w:rPr>
          <w:rFonts w:eastAsia="Calibri"/>
          <w:bCs/>
          <w:lang w:eastAsia="en-US"/>
        </w:rPr>
        <w:t xml:space="preserve"> küla, </w:t>
      </w:r>
      <w:r w:rsidR="0039024A">
        <w:rPr>
          <w:rFonts w:eastAsia="Calibri"/>
          <w:bCs/>
          <w:lang w:eastAsia="en-US"/>
        </w:rPr>
        <w:t>Lääne-Harju</w:t>
      </w:r>
      <w:r w:rsidR="00F90BCC" w:rsidRPr="00A53F92">
        <w:rPr>
          <w:rFonts w:eastAsia="Calibri"/>
          <w:bCs/>
          <w:lang w:eastAsia="en-US"/>
        </w:rPr>
        <w:t xml:space="preserve"> vald, </w:t>
      </w:r>
      <w:r w:rsidR="0039024A">
        <w:rPr>
          <w:rFonts w:eastAsia="Calibri"/>
          <w:bCs/>
          <w:lang w:eastAsia="en-US"/>
        </w:rPr>
        <w:t>Harju</w:t>
      </w:r>
      <w:r w:rsidR="00F90BCC" w:rsidRPr="00A53F92">
        <w:rPr>
          <w:rFonts w:eastAsia="Calibri"/>
          <w:bCs/>
          <w:lang w:eastAsia="en-US"/>
        </w:rPr>
        <w:t xml:space="preserve"> maakond</w:t>
      </w:r>
      <w:r w:rsidR="00C05FA5" w:rsidRPr="00A53F92">
        <w:rPr>
          <w:rFonts w:eastAsia="Calibri"/>
          <w:bCs/>
          <w:lang w:eastAsia="en-US"/>
        </w:rPr>
        <w:t>.</w:t>
      </w:r>
    </w:p>
    <w:p w14:paraId="16364A76" w14:textId="2818F576" w:rsidR="00666FC6" w:rsidRPr="00A53F92" w:rsidRDefault="00666FC6" w:rsidP="00F90BCC">
      <w:pPr>
        <w:suppressAutoHyphens w:val="0"/>
        <w:autoSpaceDE w:val="0"/>
        <w:autoSpaceDN w:val="0"/>
        <w:adjustRightInd w:val="0"/>
        <w:jc w:val="both"/>
        <w:rPr>
          <w:rFonts w:eastAsia="Calibri"/>
          <w:bCs/>
          <w:lang w:eastAsia="en-US"/>
        </w:rPr>
      </w:pPr>
      <w:r w:rsidRPr="00666FC6">
        <w:rPr>
          <w:rFonts w:eastAsia="Calibri"/>
          <w:bCs/>
          <w:lang w:eastAsia="en-US"/>
        </w:rPr>
        <w:t>Ligipääs ehitatavale Katku teele on tagatud mööda tugimaanteelt „Keila-Haapsalu tee“ ( tee nr. 17 ) alguse saavat kohaliku kruuskattega teed „Paali tee“ ( tee nr. 2954450 ).</w:t>
      </w:r>
    </w:p>
    <w:p w14:paraId="31E52701" w14:textId="34C8A196" w:rsidR="005A12C0" w:rsidRDefault="00507251" w:rsidP="00F92AA3">
      <w:pPr>
        <w:suppressAutoHyphens w:val="0"/>
        <w:autoSpaceDE w:val="0"/>
        <w:autoSpaceDN w:val="0"/>
        <w:adjustRightInd w:val="0"/>
        <w:jc w:val="both"/>
        <w:rPr>
          <w:lang w:eastAsia="et-EE"/>
        </w:rPr>
      </w:pPr>
      <w:r w:rsidRPr="009A59CF">
        <w:rPr>
          <w:lang w:eastAsia="et-EE"/>
        </w:rPr>
        <w:t xml:space="preserve">Vajalikud raietööd on </w:t>
      </w:r>
      <w:r w:rsidR="00F90BCC" w:rsidRPr="009A59CF">
        <w:rPr>
          <w:lang w:eastAsia="et-EE"/>
        </w:rPr>
        <w:t>väikesemahulised ja need teostab ehituse töövõtja</w:t>
      </w:r>
      <w:r w:rsidR="00A53F92" w:rsidRPr="009A59CF">
        <w:rPr>
          <w:lang w:eastAsia="et-EE"/>
        </w:rPr>
        <w:t>.</w:t>
      </w:r>
      <w:r w:rsidR="00CD65CB" w:rsidRPr="009A59CF">
        <w:rPr>
          <w:lang w:eastAsia="et-EE"/>
        </w:rPr>
        <w:t xml:space="preserve"> </w:t>
      </w:r>
      <w:r w:rsidR="0051785D" w:rsidRPr="009A59CF">
        <w:rPr>
          <w:lang w:eastAsia="et-EE"/>
        </w:rPr>
        <w:t>Ehitaja teostab vajalike ja segavate puude ja põõsast</w:t>
      </w:r>
      <w:r w:rsidR="001B4A62" w:rsidRPr="009A59CF">
        <w:rPr>
          <w:lang w:eastAsia="et-EE"/>
        </w:rPr>
        <w:t xml:space="preserve">e raie ja </w:t>
      </w:r>
      <w:proofErr w:type="spellStart"/>
      <w:r w:rsidR="001B4A62" w:rsidRPr="009A59CF">
        <w:rPr>
          <w:lang w:eastAsia="et-EE"/>
        </w:rPr>
        <w:t>kokkuveo</w:t>
      </w:r>
      <w:proofErr w:type="spellEnd"/>
      <w:r w:rsidR="001B4A62" w:rsidRPr="009A59CF">
        <w:rPr>
          <w:lang w:eastAsia="et-EE"/>
        </w:rPr>
        <w:t xml:space="preserve">. </w:t>
      </w:r>
      <w:r w:rsidR="001049B5" w:rsidRPr="009A59CF">
        <w:rPr>
          <w:lang w:eastAsia="et-EE"/>
        </w:rPr>
        <w:t xml:space="preserve">Raie käigus tuleb teha raiutavatest puudest etteantud sortimenti, see kokku vedada ja ladustada etteantud kohta. </w:t>
      </w:r>
    </w:p>
    <w:p w14:paraId="14025A19" w14:textId="72B4DF4F" w:rsidR="00BB55D0" w:rsidRDefault="0089129C" w:rsidP="006350EB">
      <w:pPr>
        <w:suppressAutoHyphens w:val="0"/>
        <w:autoSpaceDE w:val="0"/>
        <w:autoSpaceDN w:val="0"/>
        <w:adjustRightInd w:val="0"/>
        <w:jc w:val="both"/>
      </w:pPr>
      <w:r w:rsidRPr="009A59CF">
        <w:rPr>
          <w:bCs/>
        </w:rPr>
        <w:t xml:space="preserve">Edasi tuleb teostada </w:t>
      </w:r>
      <w:r w:rsidR="009166AD" w:rsidRPr="009A59CF">
        <w:rPr>
          <w:bCs/>
        </w:rPr>
        <w:t>kändude juurimine</w:t>
      </w:r>
      <w:r w:rsidR="006E1F4C" w:rsidRPr="009A59CF">
        <w:rPr>
          <w:bCs/>
        </w:rPr>
        <w:t xml:space="preserve"> (</w:t>
      </w:r>
      <w:r w:rsidR="009A59CF">
        <w:rPr>
          <w:bCs/>
        </w:rPr>
        <w:t>0,19</w:t>
      </w:r>
      <w:r w:rsidR="0010724D" w:rsidRPr="009A59CF">
        <w:rPr>
          <w:bCs/>
        </w:rPr>
        <w:t xml:space="preserve"> ha</w:t>
      </w:r>
      <w:r w:rsidR="006E1F4C" w:rsidRPr="009A59CF">
        <w:rPr>
          <w:bCs/>
        </w:rPr>
        <w:t>)</w:t>
      </w:r>
      <w:r w:rsidR="00040158" w:rsidRPr="009A59CF">
        <w:rPr>
          <w:bCs/>
        </w:rPr>
        <w:t xml:space="preserve">. </w:t>
      </w:r>
      <w:r w:rsidR="00BB55D0" w:rsidRPr="009A59CF">
        <w:rPr>
          <w:bCs/>
        </w:rPr>
        <w:t xml:space="preserve">Kännud juuritakse </w:t>
      </w:r>
      <w:r w:rsidR="006E235F" w:rsidRPr="009A59CF">
        <w:rPr>
          <w:bCs/>
        </w:rPr>
        <w:t xml:space="preserve">teede puhul </w:t>
      </w:r>
      <w:r w:rsidR="00BB55D0" w:rsidRPr="009A59CF">
        <w:rPr>
          <w:bCs/>
        </w:rPr>
        <w:t>kogu teetrassi laiuse ulatuses</w:t>
      </w:r>
      <w:r w:rsidR="00A14104" w:rsidRPr="009A59CF">
        <w:rPr>
          <w:bCs/>
        </w:rPr>
        <w:t xml:space="preserve"> ja </w:t>
      </w:r>
      <w:r w:rsidR="00953368" w:rsidRPr="009A59CF">
        <w:rPr>
          <w:bCs/>
        </w:rPr>
        <w:t>koondatakse hunnikutesse</w:t>
      </w:r>
      <w:r w:rsidR="00230147" w:rsidRPr="009A59CF">
        <w:rPr>
          <w:bCs/>
        </w:rPr>
        <w:t xml:space="preserve">. </w:t>
      </w:r>
      <w:r w:rsidR="00020020" w:rsidRPr="009A59CF">
        <w:rPr>
          <w:bCs/>
        </w:rPr>
        <w:t>Võsaga kaetud aladel töödeldakse kraavi nõlva võimalusel freesimise teel või eemaldatakse võsa juurestik sette eemaldamise käigus.</w:t>
      </w:r>
      <w:r w:rsidR="006266B3" w:rsidRPr="009A59CF">
        <w:rPr>
          <w:bCs/>
        </w:rPr>
        <w:t xml:space="preserve"> </w:t>
      </w:r>
      <w:r w:rsidR="00D34133" w:rsidRPr="009A59CF">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9A59CF">
        <w:rPr>
          <w:bCs/>
        </w:rPr>
        <w:t>Juuritud känn</w:t>
      </w:r>
      <w:r w:rsidR="00330E2F" w:rsidRPr="009A59CF">
        <w:rPr>
          <w:bCs/>
        </w:rPr>
        <w:t>ud ja väljatulnud kivid</w:t>
      </w:r>
      <w:r w:rsidR="00BC2995" w:rsidRPr="009A59CF">
        <w:rPr>
          <w:bCs/>
        </w:rPr>
        <w:t xml:space="preserve"> </w:t>
      </w:r>
      <w:r w:rsidR="00330E2F" w:rsidRPr="009A59CF">
        <w:rPr>
          <w:bCs/>
        </w:rPr>
        <w:t>tuleb paigutada trassi äärde nii, et ei tekiks katkematut valli, vahe tuleb jätta iga 25m tagant.</w:t>
      </w:r>
      <w:r w:rsidR="00CA6293" w:rsidRPr="009A59CF">
        <w:rPr>
          <w:bCs/>
        </w:rPr>
        <w:t xml:space="preserve"> </w:t>
      </w:r>
      <w:r w:rsidR="00EA5E7E" w:rsidRPr="009A59CF">
        <w:rPr>
          <w:bCs/>
        </w:rPr>
        <w:t>Kraavide kaeve pinnast ja se</w:t>
      </w:r>
      <w:r w:rsidR="00CA6293" w:rsidRPr="009A59CF">
        <w:rPr>
          <w:bCs/>
        </w:rPr>
        <w:t xml:space="preserve">tte võib paigutada ka olemasoleva mulde taha, kuid see peab jääma </w:t>
      </w:r>
      <w:r w:rsidR="00CA6293" w:rsidRPr="009A59CF">
        <w:rPr>
          <w:bCs/>
        </w:rPr>
        <w:lastRenderedPageBreak/>
        <w:t xml:space="preserve">sellest madalamale. </w:t>
      </w:r>
      <w:r w:rsidR="004368B1">
        <w:rPr>
          <w:bCs/>
        </w:rPr>
        <w:t>Nõva</w:t>
      </w:r>
      <w:r w:rsidR="009166AD" w:rsidRPr="009A59CF">
        <w:rPr>
          <w:bCs/>
        </w:rPr>
        <w:t xml:space="preserve"> teepoolsed perved peavad olema töödeldud tasemel, mis võimaldab mehhaniseeritud hooldust.</w:t>
      </w:r>
      <w:r w:rsidR="000B70FA" w:rsidRPr="009A59CF">
        <w:t xml:space="preserve"> </w:t>
      </w:r>
    </w:p>
    <w:p w14:paraId="0FB3BADD" w14:textId="1047DC08" w:rsidR="004368B1" w:rsidRDefault="004368B1" w:rsidP="006350EB">
      <w:pPr>
        <w:suppressAutoHyphens w:val="0"/>
        <w:autoSpaceDE w:val="0"/>
        <w:autoSpaceDN w:val="0"/>
        <w:adjustRightInd w:val="0"/>
        <w:jc w:val="both"/>
      </w:pPr>
      <w:r>
        <w:t>E</w:t>
      </w:r>
      <w:r w:rsidRPr="004368B1">
        <w:t xml:space="preserve">hitatava Katku tee serva on ette nähtud uute </w:t>
      </w:r>
      <w:r w:rsidR="00427256" w:rsidRPr="00427256">
        <w:t>kuni 0,6m sügavuste ning 1:2 nõlvusega nõvade rajamine ning nõvad on ette nähtud madalamale maa-alale välja kiilduda.</w:t>
      </w:r>
      <w:r w:rsidR="00382D61" w:rsidRPr="00382D61">
        <w:t xml:space="preserve"> Nõvade rajamise käigus saadav pinnas on valdavalt ette nähtud kasutada ehitatava tee ja teega seotud rajatiste muldkeha ehitamiseks. Katku tee ja teerajatiste muldkeha ehitamiseks sobimatu pinnas on ette nähtud tõsta nõvade vastaskaldale ning metsamaal / võsastunud rohumaal tasandada 60% ulatuses ja rohumaal 90% ulatuses.</w:t>
      </w:r>
    </w:p>
    <w:p w14:paraId="4FC5491D" w14:textId="7C9076AD" w:rsidR="005C7970" w:rsidRPr="008B44CF" w:rsidRDefault="005C7970" w:rsidP="006350EB">
      <w:pPr>
        <w:suppressAutoHyphens w:val="0"/>
        <w:autoSpaceDE w:val="0"/>
        <w:autoSpaceDN w:val="0"/>
        <w:adjustRightInd w:val="0"/>
        <w:jc w:val="both"/>
      </w:pPr>
      <w:r w:rsidRPr="005C7970">
        <w:t xml:space="preserve">Ehitatav truup T1-1 on ette nähtud rajada ehitatava Katku tee vasakusse serva rajatavale nõvale N1-3 võimaldamaks ehitatavalt Katku teelt </w:t>
      </w:r>
      <w:proofErr w:type="spellStart"/>
      <w:r w:rsidRPr="005C7970">
        <w:t>mahasõitu</w:t>
      </w:r>
      <w:proofErr w:type="spellEnd"/>
      <w:r w:rsidRPr="005C7970">
        <w:t xml:space="preserve"> katastriüksusele „Allikaniidu“ tunnusega 43101:001:1221.</w:t>
      </w:r>
      <w:r w:rsidR="00725F07" w:rsidRPr="00725F07">
        <w:t xml:space="preserve"> </w:t>
      </w:r>
      <w:r w:rsidR="008006BD" w:rsidRPr="008006BD">
        <w:t>Plasttruu</w:t>
      </w:r>
      <w:r w:rsidR="008006BD">
        <w:t>p</w:t>
      </w:r>
      <w:r w:rsidR="008006BD" w:rsidRPr="008006BD">
        <w:t xml:space="preserve"> rajatakse läbimõõduga 40 cm. Plasttruubitorud peavad vastama ringjäikusele SN8, ISO 9969 ja olema seest </w:t>
      </w:r>
      <w:proofErr w:type="spellStart"/>
      <w:r w:rsidR="008006BD" w:rsidRPr="008006BD">
        <w:t>siledaseinalised</w:t>
      </w:r>
      <w:proofErr w:type="spellEnd"/>
      <w:r w:rsidR="008006BD" w:rsidRPr="008006BD">
        <w:t xml:space="preserve">.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w:t>
      </w:r>
      <w:proofErr w:type="spellStart"/>
      <w:r w:rsidR="008006BD" w:rsidRPr="008006BD">
        <w:t>Kinniaetav</w:t>
      </w:r>
      <w:proofErr w:type="spellEnd"/>
      <w:r w:rsidR="008006BD" w:rsidRPr="008006BD">
        <w:t xml:space="preserve"> kaevik tuleb toru ümber korralikult 15-30 cm kihtidena tihendada. Truupide ehitamisel minimaalne mineraalse pinnase täitekihi paksus truubitoru peal olema Ø 40 cm plasttruubil vähemalt 0,5 m</w:t>
      </w:r>
      <w:r w:rsidR="00A3220C">
        <w:t>.</w:t>
      </w:r>
      <w:r w:rsidR="008006BD" w:rsidRPr="008006BD">
        <w:t xml:space="preserve"> </w:t>
      </w:r>
      <w:r w:rsidR="00A3220C">
        <w:t>T</w:t>
      </w:r>
      <w:r w:rsidR="00725F07" w:rsidRPr="00725F07">
        <w:t>ruu</w:t>
      </w:r>
      <w:r w:rsidR="00324888">
        <w:t>bi</w:t>
      </w:r>
      <w:r w:rsidR="00725F07" w:rsidRPr="00725F07">
        <w:t>le on ette nähtud ehitada otsakutele kindlustised mattotsakutena tüüpotsakutega: MAO. Truu</w:t>
      </w:r>
      <w:r w:rsidR="00324888">
        <w:t>bi</w:t>
      </w:r>
      <w:r w:rsidR="00725F07" w:rsidRPr="00725F07">
        <w:t xml:space="preserve"> mattotsakud, tüüp MAO, tuleb ehitada vastavalt </w:t>
      </w:r>
      <w:r w:rsidR="00725F07" w:rsidRPr="008B44CF">
        <w:t>kogumikule „Maaparandusrajatiste tüüpjoonised“ (Tallinn 2013) joonis 3.1-1 kuni 3.1-2. Otsakute rajamiseks truupidele tuleb kasutada nõlvust 1:1,5.</w:t>
      </w:r>
    </w:p>
    <w:p w14:paraId="121C2BFB" w14:textId="40DED515" w:rsidR="009B3548" w:rsidRDefault="00505A9F" w:rsidP="00DA571E">
      <w:pPr>
        <w:suppressAutoHyphens w:val="0"/>
        <w:autoSpaceDE w:val="0"/>
        <w:autoSpaceDN w:val="0"/>
        <w:adjustRightInd w:val="0"/>
        <w:jc w:val="both"/>
      </w:pPr>
      <w:r w:rsidRPr="008B44CF">
        <w:rPr>
          <w:b/>
          <w:bCs/>
        </w:rPr>
        <w:t>Katku</w:t>
      </w:r>
      <w:r w:rsidR="00E47ED4" w:rsidRPr="008B44CF">
        <w:rPr>
          <w:b/>
          <w:bCs/>
        </w:rPr>
        <w:t xml:space="preserve"> tee</w:t>
      </w:r>
      <w:r w:rsidR="0081600B" w:rsidRPr="008B44CF">
        <w:rPr>
          <w:b/>
          <w:bCs/>
        </w:rPr>
        <w:t xml:space="preserve"> (</w:t>
      </w:r>
      <w:r w:rsidR="009B61CE" w:rsidRPr="008B44CF">
        <w:rPr>
          <w:b/>
          <w:bCs/>
        </w:rPr>
        <w:t>0,033</w:t>
      </w:r>
      <w:r w:rsidR="0081600B" w:rsidRPr="008B44CF">
        <w:rPr>
          <w:b/>
          <w:bCs/>
        </w:rPr>
        <w:t xml:space="preserve"> km)</w:t>
      </w:r>
      <w:r w:rsidR="00515C18" w:rsidRPr="008B44CF">
        <w:rPr>
          <w:b/>
          <w:bCs/>
        </w:rPr>
        <w:t xml:space="preserve"> </w:t>
      </w:r>
      <w:r w:rsidR="000A6E1D" w:rsidRPr="008B44CF">
        <w:t>algab</w:t>
      </w:r>
      <w:r w:rsidR="009B3548" w:rsidRPr="008B44CF">
        <w:t xml:space="preserve"> </w:t>
      </w:r>
      <w:r w:rsidR="00BB18AE" w:rsidRPr="008B44CF">
        <w:t>alguse kohalikult kruuskattega teelt „Paali tee“ (tee nr. 2954450)</w:t>
      </w:r>
      <w:r w:rsidR="003F3737" w:rsidRPr="008B44CF">
        <w:t xml:space="preserve"> ja lõppeb kvartali CE335 eraldisel 56, kuhu </w:t>
      </w:r>
      <w:r w:rsidR="009B61CE" w:rsidRPr="008B44CF">
        <w:t xml:space="preserve">rajatakse tagasipööramise koht TP-L. </w:t>
      </w:r>
    </w:p>
    <w:p w14:paraId="5C18B7FE" w14:textId="5960208D" w:rsidR="00A36E34" w:rsidRPr="008B44CF" w:rsidRDefault="00A36E34" w:rsidP="00DA571E">
      <w:pPr>
        <w:suppressAutoHyphens w:val="0"/>
        <w:autoSpaceDE w:val="0"/>
        <w:autoSpaceDN w:val="0"/>
        <w:adjustRightInd w:val="0"/>
        <w:jc w:val="both"/>
      </w:pPr>
      <w:r w:rsidRPr="00A36E34">
        <w:t xml:space="preserve">Paali tee (tee nr. 2954450) </w:t>
      </w:r>
      <w:r>
        <w:t xml:space="preserve">ja Katku tee </w:t>
      </w:r>
      <w:r w:rsidRPr="00A36E34">
        <w:t xml:space="preserve">ristumiskohta on ette nähtud </w:t>
      </w:r>
      <w:r>
        <w:t xml:space="preserve">rajada </w:t>
      </w:r>
      <w:r w:rsidRPr="00A36E34">
        <w:t xml:space="preserve">kruuskattega </w:t>
      </w:r>
      <w:r w:rsidR="00060E15">
        <w:t xml:space="preserve">teede </w:t>
      </w:r>
      <w:r w:rsidR="0071662D">
        <w:t xml:space="preserve"> </w:t>
      </w:r>
      <w:r w:rsidR="00060E15" w:rsidRPr="00060E15">
        <w:t>T-kujuline ristmik - R-T_R20R5 ehk teetelje pöörderaadius lõuna suunas 20m ja põhja suunas 5m</w:t>
      </w:r>
      <w:r w:rsidRPr="00A36E34">
        <w:t>.</w:t>
      </w:r>
      <w:r w:rsidR="0051723C" w:rsidRPr="0051723C">
        <w:t xml:space="preserve"> Teede ristumiskoha ehitamise käigus on ette nähtud ka ristumiskoha alla jääva Elektrilevi OÜ </w:t>
      </w:r>
      <w:proofErr w:type="spellStart"/>
      <w:r w:rsidR="0051723C" w:rsidRPr="0051723C">
        <w:t>keskpinge</w:t>
      </w:r>
      <w:proofErr w:type="spellEnd"/>
      <w:r w:rsidR="0051723C" w:rsidRPr="0051723C">
        <w:t xml:space="preserve"> maakaabli kaitsmine 30m ulatuses kaablikaitsetoruga 750N. Samuti on ristumiskoha ehitamise käigus ettenähtud ehitatava ristmikuga piirnevale Paali tee 35m pikkusele lõigule kruusast kulumiskihi rajamine pealt</w:t>
      </w:r>
      <w:r w:rsidR="0051723C">
        <w:t xml:space="preserve"> </w:t>
      </w:r>
      <w:r w:rsidR="0051723C" w:rsidRPr="0051723C">
        <w:t xml:space="preserve">laiusega 4,0m ja paksusega 10cm. Paali tee all paikneb Telia Eesti AS-i sideehitis ning vastavalt Telia Eesti AS-i poolse projekti </w:t>
      </w:r>
      <w:proofErr w:type="spellStart"/>
      <w:r w:rsidR="0051723C" w:rsidRPr="0051723C">
        <w:t>kooskõlastaja</w:t>
      </w:r>
      <w:proofErr w:type="spellEnd"/>
      <w:r w:rsidR="0051723C" w:rsidRPr="0051723C">
        <w:t xml:space="preserve"> märkusele on projektis ette nähtud </w:t>
      </w:r>
      <w:proofErr w:type="spellStart"/>
      <w:r w:rsidR="0051723C" w:rsidRPr="0051723C">
        <w:t>ol</w:t>
      </w:r>
      <w:proofErr w:type="spellEnd"/>
      <w:r w:rsidR="0051723C" w:rsidRPr="0051723C">
        <w:t>.</w:t>
      </w:r>
      <w:r w:rsidR="0051723C">
        <w:t xml:space="preserve"> </w:t>
      </w:r>
      <w:r w:rsidR="0051723C" w:rsidRPr="0051723C">
        <w:t>oleva sidekaabli kaitsmine 35m ulatuses betoonplaatidega ehk sideehitiste kohale &gt; 200 mm kõrgusele koormust hajutavate statsionaarsete &gt; 1 m laiuste betoonplaadid paigaldamine.</w:t>
      </w:r>
    </w:p>
    <w:p w14:paraId="05880596" w14:textId="29275EF1" w:rsidR="00556220" w:rsidRDefault="00556220" w:rsidP="00556220">
      <w:pPr>
        <w:suppressAutoHyphens w:val="0"/>
        <w:autoSpaceDE w:val="0"/>
        <w:autoSpaceDN w:val="0"/>
        <w:adjustRightInd w:val="0"/>
        <w:jc w:val="both"/>
      </w:pPr>
      <w:bookmarkStart w:id="2" w:name="_Hlk207366874"/>
      <w:r>
        <w:t xml:space="preserve">Katku tee ehitamise käigus on ette nähtud pikettide 00+17...03+10 vahemikus </w:t>
      </w:r>
      <w:proofErr w:type="spellStart"/>
      <w:r>
        <w:t>ol</w:t>
      </w:r>
      <w:proofErr w:type="spellEnd"/>
      <w:r>
        <w:t xml:space="preserve">. oleva maapinna tasandamine ühtlaseks 7,00m laiuseks aluseks ning seejärel teekraavide kaevamisel saadavast pinnasest mulde ehitamine keskmise paksusega 0,20m ja pealt laiusega 5,50m. Kohapealsest pinnasest muldele on ette nähtud 4% põikkalde kujundamine ja tihendamine. </w:t>
      </w:r>
    </w:p>
    <w:p w14:paraId="4E4B0543" w14:textId="1B951E78" w:rsidR="00556220" w:rsidRDefault="00556220" w:rsidP="00556220">
      <w:pPr>
        <w:suppressAutoHyphens w:val="0"/>
        <w:autoSpaceDE w:val="0"/>
        <w:autoSpaceDN w:val="0"/>
        <w:adjustRightInd w:val="0"/>
        <w:jc w:val="both"/>
      </w:pPr>
      <w:r>
        <w:t xml:space="preserve">Katku tee pikettide 00+17...03+10 vahemikus ehk profileeritud ning tihendatud muldele on ette nähtud </w:t>
      </w:r>
      <w:r w:rsidR="00347A50">
        <w:t>g</w:t>
      </w:r>
      <w:r w:rsidR="00347A50" w:rsidRPr="00347A50">
        <w:t xml:space="preserve">eotekstiili (Deklareeritud tõmbetugevus MD/CMD ≥15 </w:t>
      </w:r>
      <w:proofErr w:type="spellStart"/>
      <w:r w:rsidR="00347A50" w:rsidRPr="00347A50">
        <w:t>kN</w:t>
      </w:r>
      <w:proofErr w:type="spellEnd"/>
      <w:r w:rsidR="00347A50" w:rsidRPr="00347A50">
        <w:t>/m, mitte kootud kangas, laiusega 5,0 m)</w:t>
      </w:r>
      <w:r>
        <w:t xml:space="preserve"> paigaldamine.  </w:t>
      </w:r>
    </w:p>
    <w:p w14:paraId="2F15B6E7" w14:textId="78A67C46" w:rsidR="00556220" w:rsidRDefault="00556220" w:rsidP="00556220">
      <w:pPr>
        <w:suppressAutoHyphens w:val="0"/>
        <w:autoSpaceDE w:val="0"/>
        <w:autoSpaceDN w:val="0"/>
        <w:adjustRightInd w:val="0"/>
        <w:jc w:val="both"/>
      </w:pPr>
      <w:r>
        <w:t>Geotekstiilile on omakorda ette nähtud uue kahekihilise kruusast katendikonstruktsiooni rajamine pealt</w:t>
      </w:r>
      <w:r w:rsidR="00347A50">
        <w:t xml:space="preserve"> </w:t>
      </w:r>
      <w:r>
        <w:t xml:space="preserve">laiusega 4,00m ja kahepoolse 4% põikkaldega. Kruusast katendikonstruktsiooni aluskiht ehk kandev kiht paksusega 0,20m on ette nähtud rajada </w:t>
      </w:r>
      <w:r w:rsidR="00C82783">
        <w:t xml:space="preserve">sorteeritud </w:t>
      </w:r>
      <w:r>
        <w:t>kruusast fr.0/63 (positsioon nr.</w:t>
      </w:r>
      <w:r w:rsidR="00C82783">
        <w:t>4</w:t>
      </w:r>
      <w:r>
        <w:t xml:space="preserve">) ja katendikonstruktsiooni pealiskiht ehk kulumiskiht paksusega 0,10m on ette nähtud rajada </w:t>
      </w:r>
      <w:r w:rsidR="00C82783">
        <w:t xml:space="preserve">purustatud </w:t>
      </w:r>
      <w:r>
        <w:t>kruusast fr.0/32 (positsioon nr.6).</w:t>
      </w:r>
    </w:p>
    <w:p w14:paraId="6F169468" w14:textId="348516FF" w:rsidR="00556220" w:rsidRDefault="00556220" w:rsidP="00556220">
      <w:pPr>
        <w:suppressAutoHyphens w:val="0"/>
        <w:autoSpaceDE w:val="0"/>
        <w:autoSpaceDN w:val="0"/>
        <w:adjustRightInd w:val="0"/>
        <w:jc w:val="both"/>
      </w:pPr>
      <w:r>
        <w:t xml:space="preserve">Ehitatava Katku tee pöörangule teetelje pöörderaadiusega 30m on pöörangu siseküljele ette nähtud 2,0m laiuse katendi laienduse rajamine. Pöörangu siseküljele rajatava katendi laiendus viiakse tee sirgel osal ühtlaselt pöörangule eelneva ja järgneva katendi laiusega kokku 10m </w:t>
      </w:r>
      <w:r>
        <w:lastRenderedPageBreak/>
        <w:t>pikkuste üleminekutsoonidega. Suurema pöörderaadiusega pöörangutele ei ole katendi laienduste rajamist ette nähtud.</w:t>
      </w:r>
    </w:p>
    <w:p w14:paraId="2BF5E515" w14:textId="0CD93A12" w:rsidR="0020102F" w:rsidRDefault="00556220" w:rsidP="00556220">
      <w:pPr>
        <w:suppressAutoHyphens w:val="0"/>
        <w:autoSpaceDE w:val="0"/>
        <w:autoSpaceDN w:val="0"/>
        <w:adjustRightInd w:val="0"/>
        <w:jc w:val="both"/>
      </w:pPr>
      <w:r>
        <w:t xml:space="preserve">Ehitatavalt Katku teelt katastriüksusele „Allikaniidu“ pääsemiseks on ette nähtud kohapealsest mineraalpinnasest muldega </w:t>
      </w:r>
      <w:proofErr w:type="spellStart"/>
      <w:r>
        <w:t>mahasõidukoha</w:t>
      </w:r>
      <w:proofErr w:type="spellEnd"/>
      <w:r>
        <w:t xml:space="preserve"> M3 ehitamine vastavalt maaparandusrajatiste tüüpjoonisele „</w:t>
      </w:r>
      <w:proofErr w:type="spellStart"/>
      <w:r>
        <w:t>Mahasõit</w:t>
      </w:r>
      <w:proofErr w:type="spellEnd"/>
      <w:r>
        <w:t xml:space="preserve"> põllule – M3“. Ehitatava Katku tee lõppu on ette nähtud L-kujulise tagasipööramis</w:t>
      </w:r>
      <w:r w:rsidR="00C82783">
        <w:t>e</w:t>
      </w:r>
      <w:r>
        <w:t>koha TP-L ehitamine ehk teetelje pöörderaadiused 20m ning üks tagasipööramis</w:t>
      </w:r>
      <w:r w:rsidR="00C82783">
        <w:t>e</w:t>
      </w:r>
      <w:r>
        <w:t>koha haru pikkusega 50m teest vasakule ning teine tagasipööramis</w:t>
      </w:r>
      <w:r w:rsidR="00C82783">
        <w:t>e</w:t>
      </w:r>
      <w:r>
        <w:t>koha haru pikkusega 50m ehitatava tee pikendusele. Tagasipööramis</w:t>
      </w:r>
      <w:r w:rsidR="00C82783">
        <w:t>e</w:t>
      </w:r>
      <w:r>
        <w:t>kohale on ette nähtud ka kohapealsest mineraalpinnasest muldkeha ehitamine pöörderaadiuste ulatuses.</w:t>
      </w:r>
    </w:p>
    <w:bookmarkEnd w:id="2"/>
    <w:p w14:paraId="26D3B370" w14:textId="105BE68C" w:rsidR="003848FC" w:rsidRPr="000E507B" w:rsidRDefault="003848FC" w:rsidP="0081600B">
      <w:pPr>
        <w:suppressAutoHyphens w:val="0"/>
        <w:autoSpaceDE w:val="0"/>
        <w:autoSpaceDN w:val="0"/>
        <w:adjustRightInd w:val="0"/>
        <w:jc w:val="both"/>
      </w:pPr>
    </w:p>
    <w:p w14:paraId="3B8043B6" w14:textId="27A6844B"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Ehitusobjektil peab kogu ehituse aja olema tagatud ajakohane ajutine liikluskorraldus vastavalt teostatavatele töödele tuleb paigaldada teedele ajutised liiklusmärgid nr 158 „Teetööd“, nr 331 „Sissesõidu keeld”, nr 552 „</w:t>
      </w:r>
      <w:proofErr w:type="spellStart"/>
      <w:r w:rsidRPr="000E507B">
        <w:t>Umbtee</w:t>
      </w:r>
      <w:proofErr w:type="spellEnd"/>
      <w:r w:rsidRPr="000E507B">
        <w:t xml:space="preserv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3"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3"/>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496D4" w14:textId="77777777" w:rsidR="00521791" w:rsidRDefault="00521791">
      <w:r>
        <w:separator/>
      </w:r>
    </w:p>
  </w:endnote>
  <w:endnote w:type="continuationSeparator" w:id="0">
    <w:p w14:paraId="0A8E8EEB" w14:textId="77777777" w:rsidR="00521791" w:rsidRDefault="0052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4DBCD" w14:textId="77777777" w:rsidR="00521791" w:rsidRDefault="00521791">
      <w:r>
        <w:separator/>
      </w:r>
    </w:p>
  </w:footnote>
  <w:footnote w:type="continuationSeparator" w:id="0">
    <w:p w14:paraId="2EC9E8C3" w14:textId="77777777" w:rsidR="00521791" w:rsidRDefault="005217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E15"/>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A6E1D"/>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B41"/>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197"/>
    <w:rsid w:val="000E4CD7"/>
    <w:rsid w:val="000E507B"/>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C6A"/>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5DD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4222"/>
    <w:rsid w:val="001D5ACF"/>
    <w:rsid w:val="001D603F"/>
    <w:rsid w:val="001D6096"/>
    <w:rsid w:val="001D618F"/>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8"/>
    <w:rsid w:val="001E577A"/>
    <w:rsid w:val="001E5A5F"/>
    <w:rsid w:val="001E6024"/>
    <w:rsid w:val="001E7B50"/>
    <w:rsid w:val="001E7BA5"/>
    <w:rsid w:val="001E7D40"/>
    <w:rsid w:val="001E7EAA"/>
    <w:rsid w:val="001F00FD"/>
    <w:rsid w:val="001F0418"/>
    <w:rsid w:val="001F0884"/>
    <w:rsid w:val="001F12FD"/>
    <w:rsid w:val="001F1EE2"/>
    <w:rsid w:val="001F2060"/>
    <w:rsid w:val="001F22CC"/>
    <w:rsid w:val="001F2959"/>
    <w:rsid w:val="001F2AC7"/>
    <w:rsid w:val="001F3C9D"/>
    <w:rsid w:val="001F4116"/>
    <w:rsid w:val="001F437F"/>
    <w:rsid w:val="001F54FE"/>
    <w:rsid w:val="001F5DEC"/>
    <w:rsid w:val="001F65F0"/>
    <w:rsid w:val="001F6D6C"/>
    <w:rsid w:val="001F7A9F"/>
    <w:rsid w:val="001F7B7F"/>
    <w:rsid w:val="0020015C"/>
    <w:rsid w:val="00200AE9"/>
    <w:rsid w:val="00200B61"/>
    <w:rsid w:val="00200CF8"/>
    <w:rsid w:val="0020102F"/>
    <w:rsid w:val="0020103B"/>
    <w:rsid w:val="002011A6"/>
    <w:rsid w:val="0020255A"/>
    <w:rsid w:val="00202BC2"/>
    <w:rsid w:val="00203767"/>
    <w:rsid w:val="00203D56"/>
    <w:rsid w:val="002042F1"/>
    <w:rsid w:val="00204494"/>
    <w:rsid w:val="00204B03"/>
    <w:rsid w:val="00204CD0"/>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50"/>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F35"/>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488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47A50"/>
    <w:rsid w:val="003505CA"/>
    <w:rsid w:val="003507E1"/>
    <w:rsid w:val="00351B11"/>
    <w:rsid w:val="0035260E"/>
    <w:rsid w:val="00353346"/>
    <w:rsid w:val="00353771"/>
    <w:rsid w:val="00354B9D"/>
    <w:rsid w:val="00357013"/>
    <w:rsid w:val="00357BC3"/>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2D61"/>
    <w:rsid w:val="0038486A"/>
    <w:rsid w:val="003848BF"/>
    <w:rsid w:val="003848FC"/>
    <w:rsid w:val="003852B6"/>
    <w:rsid w:val="003856CF"/>
    <w:rsid w:val="003862FF"/>
    <w:rsid w:val="00386629"/>
    <w:rsid w:val="003870B0"/>
    <w:rsid w:val="0038710C"/>
    <w:rsid w:val="003876EB"/>
    <w:rsid w:val="0038797D"/>
    <w:rsid w:val="00387C95"/>
    <w:rsid w:val="0039024A"/>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1914"/>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BFE"/>
    <w:rsid w:val="003E7F8C"/>
    <w:rsid w:val="003F0137"/>
    <w:rsid w:val="003F0260"/>
    <w:rsid w:val="003F14C3"/>
    <w:rsid w:val="003F1890"/>
    <w:rsid w:val="003F1BF9"/>
    <w:rsid w:val="003F1E8F"/>
    <w:rsid w:val="003F215C"/>
    <w:rsid w:val="003F2429"/>
    <w:rsid w:val="003F274A"/>
    <w:rsid w:val="003F2A8D"/>
    <w:rsid w:val="003F3737"/>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6EB"/>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256"/>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8B1"/>
    <w:rsid w:val="00436D76"/>
    <w:rsid w:val="00437351"/>
    <w:rsid w:val="004376D3"/>
    <w:rsid w:val="004409FD"/>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07ED"/>
    <w:rsid w:val="00461223"/>
    <w:rsid w:val="0046157F"/>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09C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C6B"/>
    <w:rsid w:val="004C4D58"/>
    <w:rsid w:val="004C5330"/>
    <w:rsid w:val="004C674D"/>
    <w:rsid w:val="004C7861"/>
    <w:rsid w:val="004C7CCB"/>
    <w:rsid w:val="004D0C37"/>
    <w:rsid w:val="004D15E2"/>
    <w:rsid w:val="004D2265"/>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5A9F"/>
    <w:rsid w:val="005063AA"/>
    <w:rsid w:val="00507251"/>
    <w:rsid w:val="005073E8"/>
    <w:rsid w:val="00507613"/>
    <w:rsid w:val="00507909"/>
    <w:rsid w:val="00510DA3"/>
    <w:rsid w:val="005111F8"/>
    <w:rsid w:val="005114A5"/>
    <w:rsid w:val="0051170C"/>
    <w:rsid w:val="00511732"/>
    <w:rsid w:val="00512988"/>
    <w:rsid w:val="00512A64"/>
    <w:rsid w:val="005133A9"/>
    <w:rsid w:val="00514197"/>
    <w:rsid w:val="00514C2A"/>
    <w:rsid w:val="00514F81"/>
    <w:rsid w:val="0051518F"/>
    <w:rsid w:val="00515876"/>
    <w:rsid w:val="005159EF"/>
    <w:rsid w:val="00515C18"/>
    <w:rsid w:val="00515C93"/>
    <w:rsid w:val="00515FE1"/>
    <w:rsid w:val="00516293"/>
    <w:rsid w:val="0051723C"/>
    <w:rsid w:val="0051785D"/>
    <w:rsid w:val="00517D73"/>
    <w:rsid w:val="00520FA2"/>
    <w:rsid w:val="00521022"/>
    <w:rsid w:val="00521791"/>
    <w:rsid w:val="0052209C"/>
    <w:rsid w:val="005228B3"/>
    <w:rsid w:val="00523625"/>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220"/>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674"/>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4BA9"/>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C7970"/>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929"/>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1F36"/>
    <w:rsid w:val="00602CF9"/>
    <w:rsid w:val="0060316D"/>
    <w:rsid w:val="006032E4"/>
    <w:rsid w:val="00603AC6"/>
    <w:rsid w:val="00604B9C"/>
    <w:rsid w:val="00604BAD"/>
    <w:rsid w:val="00604E5D"/>
    <w:rsid w:val="00605551"/>
    <w:rsid w:val="00605703"/>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6FC6"/>
    <w:rsid w:val="006678F2"/>
    <w:rsid w:val="00670507"/>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9DA"/>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7FE"/>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D7D20"/>
    <w:rsid w:val="006E099B"/>
    <w:rsid w:val="006E1D90"/>
    <w:rsid w:val="006E1E33"/>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662D"/>
    <w:rsid w:val="00716EAC"/>
    <w:rsid w:val="007174AB"/>
    <w:rsid w:val="0071795D"/>
    <w:rsid w:val="007203BD"/>
    <w:rsid w:val="00720CE1"/>
    <w:rsid w:val="0072174C"/>
    <w:rsid w:val="007224FE"/>
    <w:rsid w:val="007226CC"/>
    <w:rsid w:val="00722E83"/>
    <w:rsid w:val="007234A8"/>
    <w:rsid w:val="00723F85"/>
    <w:rsid w:val="00725687"/>
    <w:rsid w:val="00725F0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246"/>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248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6BD"/>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3BF1"/>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4CF"/>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6F1D"/>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471"/>
    <w:rsid w:val="00931549"/>
    <w:rsid w:val="00932226"/>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EEE"/>
    <w:rsid w:val="009913C4"/>
    <w:rsid w:val="009913DC"/>
    <w:rsid w:val="00991B4C"/>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9CF"/>
    <w:rsid w:val="009A6902"/>
    <w:rsid w:val="009B008C"/>
    <w:rsid w:val="009B0539"/>
    <w:rsid w:val="009B19AA"/>
    <w:rsid w:val="009B1CCD"/>
    <w:rsid w:val="009B28B8"/>
    <w:rsid w:val="009B2B7A"/>
    <w:rsid w:val="009B3110"/>
    <w:rsid w:val="009B353E"/>
    <w:rsid w:val="009B3548"/>
    <w:rsid w:val="009B3C4E"/>
    <w:rsid w:val="009B411D"/>
    <w:rsid w:val="009B4246"/>
    <w:rsid w:val="009B4E22"/>
    <w:rsid w:val="009B57D6"/>
    <w:rsid w:val="009B5C57"/>
    <w:rsid w:val="009B5D68"/>
    <w:rsid w:val="009B61B3"/>
    <w:rsid w:val="009B61CE"/>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3B15"/>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721C"/>
    <w:rsid w:val="009E77FC"/>
    <w:rsid w:val="009F0F39"/>
    <w:rsid w:val="009F1DFC"/>
    <w:rsid w:val="009F30BE"/>
    <w:rsid w:val="009F3277"/>
    <w:rsid w:val="009F3F53"/>
    <w:rsid w:val="009F46A5"/>
    <w:rsid w:val="009F558E"/>
    <w:rsid w:val="009F617D"/>
    <w:rsid w:val="009F6760"/>
    <w:rsid w:val="009F6B29"/>
    <w:rsid w:val="00A009BA"/>
    <w:rsid w:val="00A011EA"/>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20C"/>
    <w:rsid w:val="00A323F6"/>
    <w:rsid w:val="00A3277E"/>
    <w:rsid w:val="00A3397B"/>
    <w:rsid w:val="00A3423B"/>
    <w:rsid w:val="00A368E5"/>
    <w:rsid w:val="00A36974"/>
    <w:rsid w:val="00A36BD5"/>
    <w:rsid w:val="00A36D8E"/>
    <w:rsid w:val="00A36E34"/>
    <w:rsid w:val="00A3733D"/>
    <w:rsid w:val="00A37EDF"/>
    <w:rsid w:val="00A4033D"/>
    <w:rsid w:val="00A405B5"/>
    <w:rsid w:val="00A406A7"/>
    <w:rsid w:val="00A421C5"/>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3F92"/>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1F5"/>
    <w:rsid w:val="00A95FA3"/>
    <w:rsid w:val="00A960D4"/>
    <w:rsid w:val="00AA0838"/>
    <w:rsid w:val="00AA1A7C"/>
    <w:rsid w:val="00AA1FDB"/>
    <w:rsid w:val="00AA286F"/>
    <w:rsid w:val="00AA2A30"/>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0D7"/>
    <w:rsid w:val="00AD62F7"/>
    <w:rsid w:val="00AD6435"/>
    <w:rsid w:val="00AD6771"/>
    <w:rsid w:val="00AD68A5"/>
    <w:rsid w:val="00AD7038"/>
    <w:rsid w:val="00AD79C9"/>
    <w:rsid w:val="00AD7DFE"/>
    <w:rsid w:val="00AE0625"/>
    <w:rsid w:val="00AE0D95"/>
    <w:rsid w:val="00AE0DF4"/>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0F19"/>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17F3F"/>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27FDB"/>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835"/>
    <w:rsid w:val="00B77D5D"/>
    <w:rsid w:val="00B80057"/>
    <w:rsid w:val="00B81215"/>
    <w:rsid w:val="00B81DD7"/>
    <w:rsid w:val="00B81E3B"/>
    <w:rsid w:val="00B82A2D"/>
    <w:rsid w:val="00B82B80"/>
    <w:rsid w:val="00B82FE6"/>
    <w:rsid w:val="00B830ED"/>
    <w:rsid w:val="00B8410A"/>
    <w:rsid w:val="00B8479E"/>
    <w:rsid w:val="00B847FB"/>
    <w:rsid w:val="00B84E5A"/>
    <w:rsid w:val="00B852E7"/>
    <w:rsid w:val="00B85343"/>
    <w:rsid w:val="00B85B50"/>
    <w:rsid w:val="00B85FDE"/>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EBA"/>
    <w:rsid w:val="00BA71D2"/>
    <w:rsid w:val="00BA7274"/>
    <w:rsid w:val="00BA76A4"/>
    <w:rsid w:val="00BB0034"/>
    <w:rsid w:val="00BB008E"/>
    <w:rsid w:val="00BB08DF"/>
    <w:rsid w:val="00BB0AEE"/>
    <w:rsid w:val="00BB0BC9"/>
    <w:rsid w:val="00BB0CEC"/>
    <w:rsid w:val="00BB100F"/>
    <w:rsid w:val="00BB1569"/>
    <w:rsid w:val="00BB18AE"/>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649"/>
    <w:rsid w:val="00BF573A"/>
    <w:rsid w:val="00BF6F2C"/>
    <w:rsid w:val="00BF7255"/>
    <w:rsid w:val="00BF765B"/>
    <w:rsid w:val="00C02FE6"/>
    <w:rsid w:val="00C036B1"/>
    <w:rsid w:val="00C04370"/>
    <w:rsid w:val="00C0589A"/>
    <w:rsid w:val="00C05FA5"/>
    <w:rsid w:val="00C06986"/>
    <w:rsid w:val="00C06F43"/>
    <w:rsid w:val="00C07197"/>
    <w:rsid w:val="00C0799D"/>
    <w:rsid w:val="00C07A46"/>
    <w:rsid w:val="00C07C7F"/>
    <w:rsid w:val="00C102A2"/>
    <w:rsid w:val="00C107BF"/>
    <w:rsid w:val="00C108C8"/>
    <w:rsid w:val="00C10CDB"/>
    <w:rsid w:val="00C116BF"/>
    <w:rsid w:val="00C1188B"/>
    <w:rsid w:val="00C1196A"/>
    <w:rsid w:val="00C1288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022"/>
    <w:rsid w:val="00C403B5"/>
    <w:rsid w:val="00C404C7"/>
    <w:rsid w:val="00C40A05"/>
    <w:rsid w:val="00C41039"/>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6C4C"/>
    <w:rsid w:val="00C4712B"/>
    <w:rsid w:val="00C47A43"/>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1F47"/>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783"/>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5334"/>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DAA"/>
    <w:rsid w:val="00D121AF"/>
    <w:rsid w:val="00D12B2A"/>
    <w:rsid w:val="00D12CA2"/>
    <w:rsid w:val="00D134D5"/>
    <w:rsid w:val="00D13826"/>
    <w:rsid w:val="00D142CD"/>
    <w:rsid w:val="00D147E6"/>
    <w:rsid w:val="00D1486B"/>
    <w:rsid w:val="00D154D5"/>
    <w:rsid w:val="00D15F67"/>
    <w:rsid w:val="00D167CD"/>
    <w:rsid w:val="00D21CAB"/>
    <w:rsid w:val="00D21F0D"/>
    <w:rsid w:val="00D23601"/>
    <w:rsid w:val="00D243D3"/>
    <w:rsid w:val="00D247C5"/>
    <w:rsid w:val="00D24840"/>
    <w:rsid w:val="00D24B1A"/>
    <w:rsid w:val="00D24E8C"/>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3D7"/>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5D3"/>
    <w:rsid w:val="00D75F47"/>
    <w:rsid w:val="00D77B7E"/>
    <w:rsid w:val="00D8020F"/>
    <w:rsid w:val="00D80BDF"/>
    <w:rsid w:val="00D81304"/>
    <w:rsid w:val="00D81648"/>
    <w:rsid w:val="00D81776"/>
    <w:rsid w:val="00D81846"/>
    <w:rsid w:val="00D8192A"/>
    <w:rsid w:val="00D827B4"/>
    <w:rsid w:val="00D831DC"/>
    <w:rsid w:val="00D83561"/>
    <w:rsid w:val="00D83703"/>
    <w:rsid w:val="00D83DAC"/>
    <w:rsid w:val="00D84098"/>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05DE"/>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4F04"/>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47ED4"/>
    <w:rsid w:val="00E50CBE"/>
    <w:rsid w:val="00E510F5"/>
    <w:rsid w:val="00E5115A"/>
    <w:rsid w:val="00E51E10"/>
    <w:rsid w:val="00E520DF"/>
    <w:rsid w:val="00E52166"/>
    <w:rsid w:val="00E53206"/>
    <w:rsid w:val="00E534F2"/>
    <w:rsid w:val="00E53C41"/>
    <w:rsid w:val="00E5498D"/>
    <w:rsid w:val="00E54A4B"/>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23B9"/>
    <w:rsid w:val="00E72798"/>
    <w:rsid w:val="00E7464E"/>
    <w:rsid w:val="00E74EF0"/>
    <w:rsid w:val="00E74F7A"/>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5040"/>
    <w:rsid w:val="00E964E1"/>
    <w:rsid w:val="00E96754"/>
    <w:rsid w:val="00E96AB8"/>
    <w:rsid w:val="00E96B43"/>
    <w:rsid w:val="00E96F8B"/>
    <w:rsid w:val="00E9731E"/>
    <w:rsid w:val="00E975CD"/>
    <w:rsid w:val="00E975D1"/>
    <w:rsid w:val="00E97944"/>
    <w:rsid w:val="00EA0544"/>
    <w:rsid w:val="00EA0883"/>
    <w:rsid w:val="00EA0AE1"/>
    <w:rsid w:val="00EA0B10"/>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1FD6"/>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283F"/>
    <w:rsid w:val="00F12D2C"/>
    <w:rsid w:val="00F1307C"/>
    <w:rsid w:val="00F144C9"/>
    <w:rsid w:val="00F14D0E"/>
    <w:rsid w:val="00F16002"/>
    <w:rsid w:val="00F165A4"/>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BCC"/>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1407"/>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1477"/>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et.riiman@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1929</TotalTime>
  <Pages>3</Pages>
  <Words>1518</Words>
  <Characters>8809</Characters>
  <Application>Microsoft Office Word</Application>
  <DocSecurity>0</DocSecurity>
  <Lines>73</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10307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1718</cp:revision>
  <cp:lastPrinted>2009-10-14T12:22:00Z</cp:lastPrinted>
  <dcterms:created xsi:type="dcterms:W3CDTF">2023-08-14T09:20:00Z</dcterms:created>
  <dcterms:modified xsi:type="dcterms:W3CDTF">2025-10-10T10:22:00Z</dcterms:modified>
</cp:coreProperties>
</file>